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C5" w:rsidRDefault="00436DD8" w:rsidP="002E2CC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1905</wp:posOffset>
            </wp:positionV>
            <wp:extent cx="1181735" cy="735330"/>
            <wp:effectExtent l="0" t="0" r="0" b="0"/>
            <wp:wrapSquare wrapText="bothSides"/>
            <wp:docPr id="228" name="図 228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1905</wp:posOffset>
            </wp:positionV>
            <wp:extent cx="1066800" cy="916305"/>
            <wp:effectExtent l="0" t="0" r="0" b="0"/>
            <wp:wrapSquare wrapText="bothSides"/>
            <wp:docPr id="227" name="図 227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7B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1C1F54" w:rsidRDefault="002E2CC5" w:rsidP="002E2CC5">
      <w:pPr>
        <w:jc w:val="center"/>
      </w:pPr>
      <w:r>
        <w:rPr>
          <w:rFonts w:hint="eastAsia"/>
        </w:rPr>
        <w:t xml:space="preserve">　</w:t>
      </w:r>
      <w:r w:rsidR="00FE77B8">
        <w:pict>
          <v:shape id="_x0000_i1026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>
        <w:rPr>
          <w:rFonts w:hint="eastAsia"/>
        </w:rPr>
        <w:t xml:space="preserve">　</w:t>
      </w:r>
    </w:p>
    <w:p w:rsidR="002E2CC5" w:rsidRDefault="001C1F54" w:rsidP="002E2CC5">
      <w:pPr>
        <w:jc w:val="center"/>
      </w:pPr>
      <w:r>
        <w:rPr>
          <w:rFonts w:hint="eastAsia"/>
        </w:rPr>
        <w:t>第２学年</w:t>
      </w:r>
      <w:r w:rsidR="008C1547">
        <w:rPr>
          <w:rFonts w:hint="eastAsia"/>
        </w:rPr>
        <w:t xml:space="preserve">　</w:t>
      </w:r>
      <w:r w:rsidR="008C1547">
        <w:rPr>
          <w:rFonts w:hint="eastAsia"/>
        </w:rPr>
        <w:t>NO.13</w:t>
      </w:r>
    </w:p>
    <w:p w:rsidR="00FB6B5B" w:rsidRDefault="00FB6B5B" w:rsidP="00AE7802">
      <w:pPr>
        <w:rPr>
          <w:rFonts w:ascii="HGS創英角ﾎﾟｯﾌﾟ体" w:eastAsia="HGS創英角ﾎﾟｯﾌﾟ体"/>
          <w:color w:val="000080"/>
          <w:sz w:val="36"/>
          <w:szCs w:val="36"/>
        </w:rPr>
      </w:pPr>
    </w:p>
    <w:p w:rsidR="009D2E5A" w:rsidRDefault="00685ACD" w:rsidP="00AE7802">
      <w:pPr>
        <w:rPr>
          <w:rFonts w:ascii="HGS創英角ﾎﾟｯﾌﾟ体" w:eastAsia="HGS創英角ﾎﾟｯﾌﾟ体"/>
          <w:color w:val="000080"/>
          <w:sz w:val="36"/>
          <w:szCs w:val="36"/>
        </w:rPr>
      </w:pPr>
      <w:r>
        <w:rPr>
          <w:rFonts w:ascii="HGS創英角ﾎﾟｯﾌﾟ体" w:eastAsia="HGS創英角ﾎﾟｯﾌﾟ体" w:hint="eastAsia"/>
          <w:color w:val="000080"/>
          <w:sz w:val="36"/>
          <w:szCs w:val="36"/>
        </w:rPr>
        <w:t>数学の上達…　それは思考力を鍛えることだ！！</w:t>
      </w:r>
    </w:p>
    <w:p w:rsidR="00685ACD" w:rsidRDefault="00986080" w:rsidP="00711CD4">
      <w:pPr>
        <w:rPr>
          <w:sz w:val="28"/>
          <w:szCs w:val="28"/>
        </w:rPr>
      </w:pPr>
      <w:r w:rsidRPr="00E447EA">
        <w:rPr>
          <w:rFonts w:hint="eastAsia"/>
          <w:sz w:val="28"/>
          <w:szCs w:val="28"/>
        </w:rPr>
        <w:t xml:space="preserve">　</w:t>
      </w:r>
      <w:r w:rsidR="00685ACD">
        <w:rPr>
          <w:rFonts w:hint="eastAsia"/>
          <w:sz w:val="28"/>
          <w:szCs w:val="28"/>
        </w:rPr>
        <w:t>私は数学の教員をしていますが、中学生のとき考えることはそれほど好きではありませんでした。そこで、一日</w:t>
      </w:r>
      <w:r w:rsidR="00685ACD">
        <w:rPr>
          <w:rFonts w:hint="eastAsia"/>
          <w:sz w:val="28"/>
          <w:szCs w:val="28"/>
        </w:rPr>
        <w:t>1</w:t>
      </w:r>
      <w:r w:rsidR="00685ACD">
        <w:rPr>
          <w:rFonts w:hint="eastAsia"/>
          <w:sz w:val="28"/>
          <w:szCs w:val="28"/>
        </w:rPr>
        <w:t>問だけ、難しい問題をじっくりと考えることにしました。レベル的には高校入試の文章問題くらいのやつを、一日一問考える。これだけでかなり思考力を強化できます。</w:t>
      </w:r>
    </w:p>
    <w:p w:rsidR="00711CD4" w:rsidRDefault="00685ACD" w:rsidP="00685AC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次の問題は有名な難問です。じっくり考えてみてください。</w:t>
      </w:r>
    </w:p>
    <w:p w:rsidR="00685ACD" w:rsidRDefault="00685ACD" w:rsidP="00711CD4">
      <w:pPr>
        <w:rPr>
          <w:sz w:val="28"/>
          <w:szCs w:val="28"/>
        </w:rPr>
      </w:pPr>
    </w:p>
    <w:p w:rsidR="00685ACD" w:rsidRPr="00685ACD" w:rsidRDefault="00685ACD" w:rsidP="00711CD4">
      <w:pPr>
        <w:rPr>
          <w:rFonts w:ascii="ＤＦ平成明朝体W7" w:eastAsia="ＤＦ平成明朝体W7"/>
          <w:sz w:val="28"/>
          <w:szCs w:val="28"/>
        </w:rPr>
      </w:pPr>
      <w:r w:rsidRPr="00685ACD">
        <w:rPr>
          <w:rFonts w:ascii="ＤＦ平成明朝体W7" w:eastAsia="ＤＦ平成明朝体W7" w:hint="eastAsia"/>
          <w:sz w:val="28"/>
          <w:szCs w:val="28"/>
        </w:rPr>
        <w:t>(問題)</w:t>
      </w:r>
    </w:p>
    <w:p w:rsidR="00685ACD" w:rsidRPr="00685ACD" w:rsidRDefault="00685ACD" w:rsidP="00266E3C">
      <w:pPr>
        <w:ind w:firstLineChars="100" w:firstLine="280"/>
        <w:rPr>
          <w:rFonts w:ascii="ＤＦ平成明朝体W7" w:eastAsia="ＤＦ平成明朝体W7"/>
          <w:sz w:val="40"/>
          <w:szCs w:val="28"/>
        </w:rPr>
      </w:pPr>
      <w:r w:rsidRPr="00685ACD">
        <w:rPr>
          <w:rFonts w:ascii="ＤＦ平成明朝体W7" w:eastAsia="ＤＦ平成明朝体W7" w:hAnsiTheme="majorEastAsia" w:hint="eastAsia"/>
          <w:sz w:val="28"/>
        </w:rPr>
        <w:t>12枚の</w:t>
      </w:r>
      <w:r>
        <w:rPr>
          <w:rFonts w:ascii="ＤＦ平成明朝体W7" w:eastAsia="ＤＦ平成明朝体W7" w:hAnsiTheme="majorEastAsia" w:hint="eastAsia"/>
          <w:sz w:val="28"/>
        </w:rPr>
        <w:t>同じ形の</w:t>
      </w:r>
      <w:r w:rsidRPr="00685ACD">
        <w:rPr>
          <w:rFonts w:ascii="ＤＦ平成明朝体W7" w:eastAsia="ＤＦ平成明朝体W7" w:hAnsiTheme="majorEastAsia" w:hint="eastAsia"/>
          <w:sz w:val="28"/>
        </w:rPr>
        <w:t>コインがあります。このコインの中に1枚だけ偽物が含まれており、そのコインの重さだけ違います。天秤を</w:t>
      </w:r>
      <w:r>
        <w:rPr>
          <w:rFonts w:ascii="ＤＦ平成明朝体W7" w:eastAsia="ＤＦ平成明朝体W7" w:hAnsiTheme="majorEastAsia" w:hint="eastAsia"/>
          <w:sz w:val="28"/>
        </w:rPr>
        <w:t>３</w:t>
      </w:r>
      <w:r w:rsidRPr="00685ACD">
        <w:rPr>
          <w:rFonts w:ascii="ＤＦ平成明朝体W7" w:eastAsia="ＤＦ平成明朝体W7" w:hAnsiTheme="majorEastAsia" w:hint="eastAsia"/>
          <w:sz w:val="28"/>
        </w:rPr>
        <w:t>回だけ使ってそのコインを特定し、ほかのコインと比べて重いのか軽いのかも答えなさい。</w:t>
      </w:r>
    </w:p>
    <w:p w:rsidR="00685ACD" w:rsidRDefault="00685ACD" w:rsidP="00685ACD">
      <w:pPr>
        <w:ind w:firstLineChars="100" w:firstLine="210"/>
        <w:jc w:val="right"/>
        <w:rPr>
          <w:sz w:val="28"/>
          <w:szCs w:val="28"/>
        </w:rPr>
      </w:pPr>
      <w:r w:rsidRPr="00685ACD">
        <w:rPr>
          <w:rFonts w:hint="eastAsia"/>
          <w:noProof/>
        </w:rPr>
        <w:drawing>
          <wp:inline distT="0" distB="0" distL="0" distR="0">
            <wp:extent cx="952500" cy="952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874586" cy="1352550"/>
            <wp:effectExtent l="0" t="0" r="0" b="0"/>
            <wp:docPr id="4" name="図 4" descr="C:\Users\teacher\AppData\Local\Microsoft\Windows\Temporary Internet Files\Content.IE5\AAP1Q9Y2\MC900344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IE5\AAP1Q9Y2\MC9003441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8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CD" w:rsidRDefault="00685ACD" w:rsidP="00711CD4">
      <w:pPr>
        <w:ind w:firstLineChars="100" w:firstLine="280"/>
        <w:rPr>
          <w:sz w:val="28"/>
          <w:szCs w:val="28"/>
        </w:rPr>
      </w:pPr>
    </w:p>
    <w:p w:rsidR="00066163" w:rsidRDefault="00066163" w:rsidP="00711CD4">
      <w:pPr>
        <w:ind w:firstLineChars="100" w:firstLine="280"/>
        <w:rPr>
          <w:sz w:val="28"/>
          <w:szCs w:val="28"/>
        </w:rPr>
      </w:pPr>
    </w:p>
    <w:p w:rsidR="00685ACD" w:rsidRDefault="00685ACD" w:rsidP="00711CD4">
      <w:pPr>
        <w:ind w:firstLineChars="100" w:firstLine="2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E826F4" w:rsidRPr="00A25CEA" w:rsidTr="00A25CEA">
        <w:tc>
          <w:tcPr>
            <w:tcW w:w="9836" w:type="dxa"/>
          </w:tcPr>
          <w:p w:rsidR="00685ACD" w:rsidRDefault="00685ACD" w:rsidP="00685ACD">
            <w:pPr>
              <w:rPr>
                <w:rFonts w:ascii="HGS創英角ﾎﾟｯﾌﾟ体" w:eastAsia="HGS創英角ﾎﾟｯﾌﾟ体"/>
                <w:color w:val="000080"/>
                <w:sz w:val="36"/>
                <w:szCs w:val="36"/>
              </w:rPr>
            </w:pPr>
            <w:r>
              <w:rPr>
                <w:rFonts w:ascii="HGS創英角ﾎﾟｯﾌﾟ体" w:eastAsia="HGS創英角ﾎﾟｯﾌﾟ体" w:hint="eastAsia"/>
                <w:color w:val="000080"/>
                <w:sz w:val="36"/>
                <w:szCs w:val="36"/>
              </w:rPr>
              <w:t>数学者の名言</w:t>
            </w:r>
          </w:p>
          <w:p w:rsidR="00685ACD" w:rsidRDefault="00685ACD" w:rsidP="00685ACD">
            <w:pPr>
              <w:ind w:firstLineChars="100" w:firstLine="280"/>
              <w:rPr>
                <w:rFonts w:ascii="ＤＦ平成明朝体W7" w:eastAsia="ＤＦ平成明朝体W7"/>
                <w:sz w:val="28"/>
                <w:szCs w:val="28"/>
              </w:rPr>
            </w:pP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人間は非力である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が故</w:t>
            </w: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に、考える力を持っているのではないだろうか。</w:t>
            </w:r>
          </w:p>
          <w:p w:rsidR="00E826F4" w:rsidRPr="00685ACD" w:rsidRDefault="00685ACD" w:rsidP="00685ACD">
            <w:pPr>
              <w:ind w:firstLineChars="100" w:firstLine="280"/>
              <w:jc w:val="right"/>
              <w:rPr>
                <w:rFonts w:ascii="ＤＦ平成明朝体W7" w:eastAsia="ＤＦ平成明朝体W7"/>
                <w:sz w:val="28"/>
                <w:szCs w:val="28"/>
              </w:rPr>
            </w:pP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（パスカル）</w:t>
            </w:r>
          </w:p>
        </w:tc>
      </w:tr>
    </w:tbl>
    <w:p w:rsidR="00066163" w:rsidRDefault="00066163" w:rsidP="0006616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1905</wp:posOffset>
            </wp:positionV>
            <wp:extent cx="1181735" cy="735330"/>
            <wp:effectExtent l="0" t="0" r="0" b="0"/>
            <wp:wrapSquare wrapText="bothSides"/>
            <wp:docPr id="2" name="図 2" descr="MCED0018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MCED00187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1905</wp:posOffset>
            </wp:positionV>
            <wp:extent cx="1066800" cy="916305"/>
            <wp:effectExtent l="0" t="0" r="0" b="0"/>
            <wp:wrapSquare wrapText="bothSides"/>
            <wp:docPr id="5" name="図 5" descr="MCj02906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Cj029065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7B8">
        <w:pict>
          <v:shape id="_x0000_i1027" type="#_x0000_t136" style="width:159.75pt;height:3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GP創英角ﾎﾟｯﾌﾟ体&quot;;font-size:48pt;v-text-reverse:t;v-text-kern:t" trim="t" fitpath="t" string="数学通信"/>
          </v:shape>
        </w:pict>
      </w:r>
    </w:p>
    <w:p w:rsidR="00066163" w:rsidRDefault="00066163" w:rsidP="00066163">
      <w:pPr>
        <w:jc w:val="center"/>
      </w:pPr>
      <w:r>
        <w:rPr>
          <w:rFonts w:hint="eastAsia"/>
        </w:rPr>
        <w:t xml:space="preserve">　</w:t>
      </w:r>
      <w:r w:rsidR="00FE77B8">
        <w:pict>
          <v:shape id="_x0000_i1028" type="#_x0000_t136" style="width:191.25pt;height:20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font-size:20pt;v-text-reverse:t;v-text-kern:t" trim="t" fitpath="t" string="It's a Mathematic World"/>
          </v:shape>
        </w:pict>
      </w:r>
      <w:r>
        <w:rPr>
          <w:rFonts w:hint="eastAsia"/>
        </w:rPr>
        <w:t xml:space="preserve">　</w:t>
      </w:r>
    </w:p>
    <w:p w:rsidR="00066163" w:rsidRDefault="00066163" w:rsidP="00066163">
      <w:pPr>
        <w:jc w:val="center"/>
      </w:pPr>
      <w:r>
        <w:rPr>
          <w:rFonts w:hint="eastAsia"/>
        </w:rPr>
        <w:t xml:space="preserve">第２学年　</w:t>
      </w:r>
      <w:r>
        <w:rPr>
          <w:rFonts w:hint="eastAsia"/>
        </w:rPr>
        <w:t>NO.13</w:t>
      </w:r>
    </w:p>
    <w:p w:rsidR="00FB6B5B" w:rsidRDefault="00FB6B5B" w:rsidP="00066163">
      <w:pPr>
        <w:rPr>
          <w:rFonts w:ascii="HGS創英角ﾎﾟｯﾌﾟ体" w:eastAsia="HGS創英角ﾎﾟｯﾌﾟ体"/>
          <w:color w:val="000080"/>
          <w:sz w:val="36"/>
          <w:szCs w:val="36"/>
        </w:rPr>
      </w:pPr>
    </w:p>
    <w:p w:rsidR="00066163" w:rsidRDefault="00066163" w:rsidP="00066163">
      <w:pPr>
        <w:rPr>
          <w:rFonts w:ascii="HGS創英角ﾎﾟｯﾌﾟ体" w:eastAsia="HGS創英角ﾎﾟｯﾌﾟ体"/>
          <w:color w:val="000080"/>
          <w:sz w:val="36"/>
          <w:szCs w:val="36"/>
        </w:rPr>
      </w:pPr>
      <w:r>
        <w:rPr>
          <w:rFonts w:ascii="HGS創英角ﾎﾟｯﾌﾟ体" w:eastAsia="HGS創英角ﾎﾟｯﾌﾟ体" w:hint="eastAsia"/>
          <w:color w:val="000080"/>
          <w:sz w:val="36"/>
          <w:szCs w:val="36"/>
        </w:rPr>
        <w:t>数学の上達…　それは思考力を鍛えることだ！！</w:t>
      </w:r>
    </w:p>
    <w:p w:rsidR="00066163" w:rsidRDefault="00066163" w:rsidP="00066163">
      <w:pPr>
        <w:rPr>
          <w:sz w:val="28"/>
          <w:szCs w:val="28"/>
        </w:rPr>
      </w:pPr>
      <w:r w:rsidRPr="00E447E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私は数学の教員をしていますが、中学生のとき考えることはそれほど好きではありませんでした。そこで、一日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問だけ、難しい問題をじっくりと考えることにしました。レベル的には高校入試の文章問題くらいのやつを、一日一問考える。これだけでかなり思考力を強化できます。</w:t>
      </w:r>
    </w:p>
    <w:p w:rsidR="00066163" w:rsidRDefault="00066163" w:rsidP="0006616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次の問題は有名な難問です。じっくり考えてみてください。</w:t>
      </w:r>
    </w:p>
    <w:p w:rsidR="00066163" w:rsidRDefault="00066163" w:rsidP="00066163">
      <w:pPr>
        <w:rPr>
          <w:sz w:val="28"/>
          <w:szCs w:val="28"/>
        </w:rPr>
      </w:pPr>
    </w:p>
    <w:p w:rsidR="00066163" w:rsidRPr="00685ACD" w:rsidRDefault="00066163" w:rsidP="00066163">
      <w:pPr>
        <w:rPr>
          <w:rFonts w:ascii="ＤＦ平成明朝体W7" w:eastAsia="ＤＦ平成明朝体W7"/>
          <w:sz w:val="28"/>
          <w:szCs w:val="28"/>
        </w:rPr>
      </w:pPr>
      <w:r w:rsidRPr="00685ACD">
        <w:rPr>
          <w:rFonts w:ascii="ＤＦ平成明朝体W7" w:eastAsia="ＤＦ平成明朝体W7" w:hint="eastAsia"/>
          <w:sz w:val="28"/>
          <w:szCs w:val="28"/>
        </w:rPr>
        <w:t>(問題)</w:t>
      </w:r>
    </w:p>
    <w:p w:rsidR="00066163" w:rsidRPr="00685ACD" w:rsidRDefault="00066163" w:rsidP="00897CFD">
      <w:pPr>
        <w:ind w:firstLineChars="100" w:firstLine="280"/>
        <w:rPr>
          <w:rFonts w:ascii="ＤＦ平成明朝体W7" w:eastAsia="ＤＦ平成明朝体W7"/>
          <w:sz w:val="40"/>
          <w:szCs w:val="28"/>
        </w:rPr>
      </w:pPr>
      <w:bookmarkStart w:id="0" w:name="_GoBack"/>
      <w:bookmarkEnd w:id="0"/>
      <w:r w:rsidRPr="00685ACD">
        <w:rPr>
          <w:rFonts w:ascii="ＤＦ平成明朝体W7" w:eastAsia="ＤＦ平成明朝体W7" w:hAnsiTheme="majorEastAsia" w:hint="eastAsia"/>
          <w:sz w:val="28"/>
        </w:rPr>
        <w:t>12枚の</w:t>
      </w:r>
      <w:r>
        <w:rPr>
          <w:rFonts w:ascii="ＤＦ平成明朝体W7" w:eastAsia="ＤＦ平成明朝体W7" w:hAnsiTheme="majorEastAsia" w:hint="eastAsia"/>
          <w:sz w:val="28"/>
        </w:rPr>
        <w:t>同じ形の</w:t>
      </w:r>
      <w:r w:rsidRPr="00685ACD">
        <w:rPr>
          <w:rFonts w:ascii="ＤＦ平成明朝体W7" w:eastAsia="ＤＦ平成明朝体W7" w:hAnsiTheme="majorEastAsia" w:hint="eastAsia"/>
          <w:sz w:val="28"/>
        </w:rPr>
        <w:t>コインがあります。このコインの中に1枚だけ偽物が含まれており、そのコインの重さだけ違います。天秤を</w:t>
      </w:r>
      <w:r>
        <w:rPr>
          <w:rFonts w:ascii="ＤＦ平成明朝体W7" w:eastAsia="ＤＦ平成明朝体W7" w:hAnsiTheme="majorEastAsia" w:hint="eastAsia"/>
          <w:sz w:val="28"/>
        </w:rPr>
        <w:t>３</w:t>
      </w:r>
      <w:r w:rsidRPr="00685ACD">
        <w:rPr>
          <w:rFonts w:ascii="ＤＦ平成明朝体W7" w:eastAsia="ＤＦ平成明朝体W7" w:hAnsiTheme="majorEastAsia" w:hint="eastAsia"/>
          <w:sz w:val="28"/>
        </w:rPr>
        <w:t>回だけ使ってそのコインを特定し、ほかのコインと比べて重いのか軽いのかも答えなさい。</w:t>
      </w:r>
    </w:p>
    <w:p w:rsidR="00066163" w:rsidRDefault="00066163" w:rsidP="00066163">
      <w:pPr>
        <w:ind w:firstLineChars="100" w:firstLine="210"/>
        <w:jc w:val="right"/>
        <w:rPr>
          <w:sz w:val="28"/>
          <w:szCs w:val="28"/>
        </w:rPr>
      </w:pPr>
      <w:r w:rsidRPr="00685ACD">
        <w:rPr>
          <w:rFonts w:hint="eastAsia"/>
          <w:noProof/>
        </w:rPr>
        <w:drawing>
          <wp:inline distT="0" distB="0" distL="0" distR="0">
            <wp:extent cx="952500" cy="952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1874586" cy="1352550"/>
            <wp:effectExtent l="0" t="0" r="0" b="0"/>
            <wp:docPr id="7" name="図 7" descr="C:\Users\teacher\AppData\Local\Microsoft\Windows\Temporary Internet Files\Content.IE5\AAP1Q9Y2\MC9003441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AppData\Local\Microsoft\Windows\Temporary Internet Files\Content.IE5\AAP1Q9Y2\MC90034410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86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63" w:rsidRDefault="00066163" w:rsidP="00066163">
      <w:pPr>
        <w:ind w:firstLineChars="100" w:firstLine="280"/>
        <w:rPr>
          <w:sz w:val="28"/>
          <w:szCs w:val="28"/>
        </w:rPr>
      </w:pPr>
    </w:p>
    <w:p w:rsidR="00066163" w:rsidRDefault="00066163" w:rsidP="00066163">
      <w:pPr>
        <w:ind w:firstLineChars="100" w:firstLine="280"/>
        <w:rPr>
          <w:sz w:val="28"/>
          <w:szCs w:val="28"/>
        </w:rPr>
      </w:pPr>
    </w:p>
    <w:p w:rsidR="00066163" w:rsidRDefault="00066163" w:rsidP="00066163">
      <w:pPr>
        <w:ind w:firstLineChars="100" w:firstLine="2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6"/>
      </w:tblGrid>
      <w:tr w:rsidR="00066163" w:rsidRPr="00A25CEA" w:rsidTr="00A80A11">
        <w:tc>
          <w:tcPr>
            <w:tcW w:w="9836" w:type="dxa"/>
          </w:tcPr>
          <w:p w:rsidR="00066163" w:rsidRDefault="00066163" w:rsidP="00A80A11">
            <w:pPr>
              <w:rPr>
                <w:rFonts w:ascii="HGS創英角ﾎﾟｯﾌﾟ体" w:eastAsia="HGS創英角ﾎﾟｯﾌﾟ体"/>
                <w:color w:val="000080"/>
                <w:sz w:val="36"/>
                <w:szCs w:val="36"/>
              </w:rPr>
            </w:pPr>
            <w:r>
              <w:rPr>
                <w:rFonts w:ascii="HGS創英角ﾎﾟｯﾌﾟ体" w:eastAsia="HGS創英角ﾎﾟｯﾌﾟ体" w:hint="eastAsia"/>
                <w:color w:val="000080"/>
                <w:sz w:val="36"/>
                <w:szCs w:val="36"/>
              </w:rPr>
              <w:t>数学者の名言</w:t>
            </w:r>
          </w:p>
          <w:p w:rsidR="00066163" w:rsidRDefault="00066163" w:rsidP="00A80A11">
            <w:pPr>
              <w:ind w:firstLineChars="100" w:firstLine="280"/>
              <w:rPr>
                <w:rFonts w:ascii="ＤＦ平成明朝体W7" w:eastAsia="ＤＦ平成明朝体W7"/>
                <w:sz w:val="28"/>
                <w:szCs w:val="28"/>
              </w:rPr>
            </w:pP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人間は非力である</w:t>
            </w:r>
            <w:r>
              <w:rPr>
                <w:rFonts w:ascii="ＤＦ平成明朝体W7" w:eastAsia="ＤＦ平成明朝体W7" w:hint="eastAsia"/>
                <w:sz w:val="28"/>
                <w:szCs w:val="28"/>
              </w:rPr>
              <w:t>が故</w:t>
            </w: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に、考える力を持っているのではないだろうか。</w:t>
            </w:r>
          </w:p>
          <w:p w:rsidR="00066163" w:rsidRPr="00685ACD" w:rsidRDefault="00066163" w:rsidP="00A80A11">
            <w:pPr>
              <w:ind w:firstLineChars="100" w:firstLine="280"/>
              <w:jc w:val="right"/>
              <w:rPr>
                <w:rFonts w:ascii="ＤＦ平成明朝体W7" w:eastAsia="ＤＦ平成明朝体W7"/>
                <w:sz w:val="28"/>
                <w:szCs w:val="28"/>
              </w:rPr>
            </w:pPr>
            <w:r w:rsidRPr="00685ACD">
              <w:rPr>
                <w:rFonts w:ascii="ＤＦ平成明朝体W7" w:eastAsia="ＤＦ平成明朝体W7" w:hint="eastAsia"/>
                <w:sz w:val="28"/>
                <w:szCs w:val="28"/>
              </w:rPr>
              <w:t>（パスカル）</w:t>
            </w:r>
          </w:p>
        </w:tc>
      </w:tr>
    </w:tbl>
    <w:p w:rsidR="00436DD8" w:rsidRPr="00436DD8" w:rsidRDefault="00436DD8" w:rsidP="00066163">
      <w:pPr>
        <w:rPr>
          <w:sz w:val="28"/>
          <w:szCs w:val="28"/>
        </w:rPr>
      </w:pPr>
    </w:p>
    <w:sectPr w:rsidR="00436DD8" w:rsidRPr="00436DD8" w:rsidSect="005B322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65" w:rsidRDefault="00BC3A65" w:rsidP="00224A51">
      <w:r>
        <w:separator/>
      </w:r>
    </w:p>
  </w:endnote>
  <w:endnote w:type="continuationSeparator" w:id="0">
    <w:p w:rsidR="00BC3A65" w:rsidRDefault="00BC3A65" w:rsidP="0022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65" w:rsidRDefault="00BC3A65" w:rsidP="00224A51">
      <w:r>
        <w:separator/>
      </w:r>
    </w:p>
  </w:footnote>
  <w:footnote w:type="continuationSeparator" w:id="0">
    <w:p w:rsidR="00BC3A65" w:rsidRDefault="00BC3A65" w:rsidP="0022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.75pt" o:bullet="t">
        <v:imagedata r:id="rId1" o:title=""/>
      </v:shape>
    </w:pict>
  </w:numPicBullet>
  <w:abstractNum w:abstractNumId="0">
    <w:nsid w:val="410F23C0"/>
    <w:multiLevelType w:val="hybridMultilevel"/>
    <w:tmpl w:val="34ECB976"/>
    <w:lvl w:ilvl="0" w:tplc="91FAB54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58119B"/>
    <w:multiLevelType w:val="hybridMultilevel"/>
    <w:tmpl w:val="7FCE7208"/>
    <w:lvl w:ilvl="0" w:tplc="065655FE">
      <w:start w:val="57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4B0352A"/>
    <w:multiLevelType w:val="hybridMultilevel"/>
    <w:tmpl w:val="DBDC4972"/>
    <w:lvl w:ilvl="0" w:tplc="ECBC8620"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">
    <w:nsid w:val="6F852044"/>
    <w:multiLevelType w:val="hybridMultilevel"/>
    <w:tmpl w:val="28524104"/>
    <w:lvl w:ilvl="0" w:tplc="62D299F8">
      <w:start w:val="2"/>
      <w:numFmt w:val="decimal"/>
      <w:lvlText w:val="第%1章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365676"/>
    <w:multiLevelType w:val="hybridMultilevel"/>
    <w:tmpl w:val="51CEE19A"/>
    <w:lvl w:ilvl="0" w:tplc="DDB89B04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2E9"/>
    <w:rsid w:val="000064E8"/>
    <w:rsid w:val="00014139"/>
    <w:rsid w:val="00066163"/>
    <w:rsid w:val="000C1745"/>
    <w:rsid w:val="00113C6D"/>
    <w:rsid w:val="00131A7F"/>
    <w:rsid w:val="00133FA6"/>
    <w:rsid w:val="00163E51"/>
    <w:rsid w:val="0018677C"/>
    <w:rsid w:val="00192669"/>
    <w:rsid w:val="001C1F54"/>
    <w:rsid w:val="001D723F"/>
    <w:rsid w:val="00224A51"/>
    <w:rsid w:val="00237BC6"/>
    <w:rsid w:val="0024243E"/>
    <w:rsid w:val="00266E3C"/>
    <w:rsid w:val="00270BF0"/>
    <w:rsid w:val="00272DDF"/>
    <w:rsid w:val="00295C06"/>
    <w:rsid w:val="002A5652"/>
    <w:rsid w:val="002B4486"/>
    <w:rsid w:val="002B4C16"/>
    <w:rsid w:val="002E2CC5"/>
    <w:rsid w:val="002F7601"/>
    <w:rsid w:val="002F7679"/>
    <w:rsid w:val="00302A27"/>
    <w:rsid w:val="0031023A"/>
    <w:rsid w:val="00383D50"/>
    <w:rsid w:val="003A278F"/>
    <w:rsid w:val="003A5FA3"/>
    <w:rsid w:val="003E66BF"/>
    <w:rsid w:val="003F26ED"/>
    <w:rsid w:val="00436DD8"/>
    <w:rsid w:val="00461D94"/>
    <w:rsid w:val="00480B36"/>
    <w:rsid w:val="004823A1"/>
    <w:rsid w:val="004A273B"/>
    <w:rsid w:val="004A6EDF"/>
    <w:rsid w:val="004E5C1E"/>
    <w:rsid w:val="00510CC3"/>
    <w:rsid w:val="00536E4F"/>
    <w:rsid w:val="00537F83"/>
    <w:rsid w:val="00595033"/>
    <w:rsid w:val="005967A1"/>
    <w:rsid w:val="005B3225"/>
    <w:rsid w:val="005B68BA"/>
    <w:rsid w:val="005D3106"/>
    <w:rsid w:val="005E0D41"/>
    <w:rsid w:val="005F1D5B"/>
    <w:rsid w:val="006063F3"/>
    <w:rsid w:val="00620148"/>
    <w:rsid w:val="006221D0"/>
    <w:rsid w:val="00626B7A"/>
    <w:rsid w:val="00663AE7"/>
    <w:rsid w:val="00685ACD"/>
    <w:rsid w:val="00693C88"/>
    <w:rsid w:val="006A0ECC"/>
    <w:rsid w:val="006B0F6A"/>
    <w:rsid w:val="006D4067"/>
    <w:rsid w:val="006E131C"/>
    <w:rsid w:val="00704936"/>
    <w:rsid w:val="00711CD4"/>
    <w:rsid w:val="00740796"/>
    <w:rsid w:val="007451A1"/>
    <w:rsid w:val="0076770E"/>
    <w:rsid w:val="00777CC9"/>
    <w:rsid w:val="00794434"/>
    <w:rsid w:val="00795A16"/>
    <w:rsid w:val="007F59AE"/>
    <w:rsid w:val="00851903"/>
    <w:rsid w:val="00871DED"/>
    <w:rsid w:val="00897CFD"/>
    <w:rsid w:val="008A5C1A"/>
    <w:rsid w:val="008C1547"/>
    <w:rsid w:val="008D556E"/>
    <w:rsid w:val="00925BD7"/>
    <w:rsid w:val="009275D4"/>
    <w:rsid w:val="00960128"/>
    <w:rsid w:val="00965E87"/>
    <w:rsid w:val="00986080"/>
    <w:rsid w:val="009D2E5A"/>
    <w:rsid w:val="009E32E9"/>
    <w:rsid w:val="009F2492"/>
    <w:rsid w:val="00A067E9"/>
    <w:rsid w:val="00A25CEA"/>
    <w:rsid w:val="00A409B3"/>
    <w:rsid w:val="00A42B10"/>
    <w:rsid w:val="00A73F97"/>
    <w:rsid w:val="00A9670D"/>
    <w:rsid w:val="00A97CD0"/>
    <w:rsid w:val="00AC6B8C"/>
    <w:rsid w:val="00AE7802"/>
    <w:rsid w:val="00B72C05"/>
    <w:rsid w:val="00B74033"/>
    <w:rsid w:val="00B82E06"/>
    <w:rsid w:val="00BA2EDC"/>
    <w:rsid w:val="00BC3A65"/>
    <w:rsid w:val="00BC3F51"/>
    <w:rsid w:val="00BC3F5D"/>
    <w:rsid w:val="00BD740D"/>
    <w:rsid w:val="00BF2474"/>
    <w:rsid w:val="00BF4059"/>
    <w:rsid w:val="00C5642C"/>
    <w:rsid w:val="00C7687E"/>
    <w:rsid w:val="00CE5F94"/>
    <w:rsid w:val="00D1419F"/>
    <w:rsid w:val="00D2797D"/>
    <w:rsid w:val="00D50E5E"/>
    <w:rsid w:val="00DB213B"/>
    <w:rsid w:val="00DD51CB"/>
    <w:rsid w:val="00DD6AED"/>
    <w:rsid w:val="00E245DE"/>
    <w:rsid w:val="00E447EA"/>
    <w:rsid w:val="00E715B2"/>
    <w:rsid w:val="00E73F87"/>
    <w:rsid w:val="00E75A0D"/>
    <w:rsid w:val="00E826F4"/>
    <w:rsid w:val="00E82D42"/>
    <w:rsid w:val="00EA188D"/>
    <w:rsid w:val="00ED1474"/>
    <w:rsid w:val="00EF665B"/>
    <w:rsid w:val="00F26918"/>
    <w:rsid w:val="00F85095"/>
    <w:rsid w:val="00FA0E6B"/>
    <w:rsid w:val="00FB6B5B"/>
    <w:rsid w:val="00FC210E"/>
    <w:rsid w:val="00FD420F"/>
    <w:rsid w:val="00FE77B8"/>
    <w:rsid w:val="00F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7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4A5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224A51"/>
    <w:rPr>
      <w:kern w:val="2"/>
      <w:sz w:val="21"/>
      <w:szCs w:val="24"/>
    </w:rPr>
  </w:style>
  <w:style w:type="paragraph" w:styleId="a6">
    <w:name w:val="footer"/>
    <w:basedOn w:val="a"/>
    <w:link w:val="a7"/>
    <w:rsid w:val="00224A5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224A51"/>
    <w:rPr>
      <w:kern w:val="2"/>
      <w:sz w:val="21"/>
      <w:szCs w:val="24"/>
    </w:rPr>
  </w:style>
  <w:style w:type="paragraph" w:styleId="a8">
    <w:name w:val="Balloon Text"/>
    <w:basedOn w:val="a"/>
    <w:link w:val="a9"/>
    <w:rsid w:val="0043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6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24A51"/>
    <w:rPr>
      <w:kern w:val="2"/>
      <w:sz w:val="21"/>
      <w:szCs w:val="24"/>
    </w:rPr>
  </w:style>
  <w:style w:type="paragraph" w:styleId="a6">
    <w:name w:val="footer"/>
    <w:basedOn w:val="a"/>
    <w:link w:val="a7"/>
    <w:rsid w:val="00224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24A51"/>
    <w:rPr>
      <w:kern w:val="2"/>
      <w:sz w:val="21"/>
      <w:szCs w:val="24"/>
    </w:rPr>
  </w:style>
  <w:style w:type="paragraph" w:styleId="a8">
    <w:name w:val="Balloon Text"/>
    <w:basedOn w:val="a"/>
    <w:link w:val="a9"/>
    <w:rsid w:val="0043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6D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0A1D-D54C-4255-AC42-D114FCEA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TPC03</dc:creator>
  <cp:lastModifiedBy>kukky</cp:lastModifiedBy>
  <cp:revision>7</cp:revision>
  <cp:lastPrinted>2012-12-02T22:19:00Z</cp:lastPrinted>
  <dcterms:created xsi:type="dcterms:W3CDTF">2012-12-04T02:50:00Z</dcterms:created>
  <dcterms:modified xsi:type="dcterms:W3CDTF">2012-12-05T11:49:00Z</dcterms:modified>
</cp:coreProperties>
</file>