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C2" w:rsidRDefault="000776C2" w:rsidP="000776C2">
      <w:pPr>
        <w:jc w:val="center"/>
      </w:pPr>
      <w:bookmarkStart w:id="0" w:name="_GoBack"/>
      <w:bookmarkEnd w:id="0"/>
      <w:r>
        <w:rPr>
          <w:rFonts w:hint="eastAsia"/>
        </w:rPr>
        <w:t>確</w:t>
      </w:r>
      <w:r w:rsidR="0070416A">
        <w:rPr>
          <w:rFonts w:hint="eastAsia"/>
        </w:rPr>
        <w:t xml:space="preserve">　</w:t>
      </w:r>
      <w:r>
        <w:rPr>
          <w:rFonts w:hint="eastAsia"/>
        </w:rPr>
        <w:t>率</w:t>
      </w:r>
      <w:r w:rsidR="0070416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県立入試出題問題</w:t>
      </w:r>
      <w:r>
        <w:rPr>
          <w:rFonts w:hint="eastAsia"/>
        </w:rPr>
        <w:t>)</w:t>
      </w:r>
    </w:p>
    <w:p w:rsidR="000776C2" w:rsidRDefault="000776C2" w:rsidP="000776C2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964BC3" w:rsidRDefault="00D04796" w:rsidP="000776C2">
      <w:pPr>
        <w:ind w:left="210" w:hangingChars="100" w:hanging="210"/>
      </w:pPr>
      <w:r>
        <w:rPr>
          <w:rFonts w:hint="eastAsia"/>
        </w:rPr>
        <w:t>2008</w:t>
      </w:r>
    </w:p>
    <w:p w:rsidR="00BF55BA" w:rsidRPr="00BF55BA" w:rsidRDefault="0070416A" w:rsidP="00D04796">
      <w:pPr>
        <w:adjustRightInd w:val="0"/>
        <w:spacing w:line="360" w:lineRule="atLeast"/>
        <w:ind w:firstLineChars="100" w:firstLine="210"/>
        <w:textAlignment w:val="baseline"/>
        <w:rPr>
          <w:rFonts w:ascii="Times New Roman" w:eastAsia="ＭＳ Ｐゴシック" w:hAnsi="Times New Roman" w:cs="Times New Roman"/>
          <w:kern w:val="0"/>
          <w:szCs w:val="20"/>
        </w:rPr>
      </w:pPr>
      <w:r>
        <w:rPr>
          <w:rFonts w:ascii="Times New Roman" w:eastAsia="ＭＳ Ｐゴシック" w:hAnsi="Times New Roman" w:cs="Times New Roman" w:hint="eastAsia"/>
          <w:kern w:val="0"/>
          <w:szCs w:val="20"/>
        </w:rPr>
        <w:t>下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の図のように，袋の中に，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2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3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の数字が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つずつ書かれた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3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個の赤玉と，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2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の数字が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つずつ書かれた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2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個の白玉が入っている。この袋から玉を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個取り出して色と数字を調べ，それを袋にもどしてから，また，玉を</w:t>
      </w:r>
      <w:r w:rsidR="00BF55BA" w:rsidRPr="00BF55BA">
        <w:rPr>
          <w:rFonts w:ascii="Times New Roman" w:eastAsia="ＭＳ Ｐゴシック" w:hAnsi="Times New Roman" w:cs="Times New Roman"/>
          <w:kern w:val="0"/>
          <w:szCs w:val="20"/>
        </w:rPr>
        <w:t>1</w:t>
      </w:r>
      <w:r w:rsidR="00BF55BA" w:rsidRPr="00BF55BA">
        <w:rPr>
          <w:rFonts w:ascii="Times New Roman" w:eastAsia="ＭＳ Ｐゴシック" w:hAnsi="Times New Roman" w:cs="Times New Roman" w:hint="eastAsia"/>
          <w:kern w:val="0"/>
          <w:szCs w:val="20"/>
        </w:rPr>
        <w:t>個取り出すとき，次の確率を求めよ。</w:t>
      </w:r>
    </w:p>
    <w:p w:rsidR="00BF55BA" w:rsidRPr="00BF55BA" w:rsidRDefault="0070416A" w:rsidP="00BF55BA">
      <w:pPr>
        <w:adjustRightInd w:val="0"/>
        <w:spacing w:line="360" w:lineRule="atLeast"/>
        <w:textAlignment w:val="baseline"/>
        <w:rPr>
          <w:rFonts w:ascii="ＭＳ Ｐゴシック" w:eastAsia="ＭＳ Ｐゴシック" w:hAnsi="Century" w:cs="Times New Roman"/>
          <w:kern w:val="0"/>
          <w:szCs w:val="20"/>
        </w:rPr>
      </w:pPr>
      <w:r>
        <w:rPr>
          <w:rFonts w:ascii="ＭＳ Ｐゴシック" w:eastAsia="ＭＳ Ｐゴシック" w:hAnsi="Century" w:cs="Times New Roman"/>
          <w:noProof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6304B1F" wp14:editId="75BEA359">
            <wp:simplePos x="0" y="0"/>
            <wp:positionH relativeFrom="column">
              <wp:posOffset>4048125</wp:posOffset>
            </wp:positionH>
            <wp:positionV relativeFrom="paragraph">
              <wp:posOffset>108585</wp:posOffset>
            </wp:positionV>
            <wp:extent cx="1533525" cy="1162050"/>
            <wp:effectExtent l="0" t="0" r="9525" b="0"/>
            <wp:wrapSquare wrapText="bothSides"/>
            <wp:docPr id="1" name="図 1" descr="2008m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m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BA" w:rsidRPr="00BF55BA">
        <w:rPr>
          <w:rFonts w:ascii="ＭＳ Ｐゴシック" w:eastAsia="ＭＳ Ｐゴシック" w:hAnsi="Century" w:cs="Times New Roman" w:hint="eastAsia"/>
          <w:kern w:val="0"/>
          <w:szCs w:val="20"/>
        </w:rPr>
        <w:t>（１）白玉，赤玉の順に出る確率。</w:t>
      </w:r>
    </w:p>
    <w:p w:rsidR="00BF55BA" w:rsidRPr="00BF55BA" w:rsidRDefault="00BF55BA" w:rsidP="00BF55BA">
      <w:pPr>
        <w:adjustRightInd w:val="0"/>
        <w:spacing w:line="360" w:lineRule="atLeast"/>
        <w:textAlignment w:val="baseline"/>
        <w:rPr>
          <w:rFonts w:ascii="ＭＳ Ｐゴシック" w:eastAsia="ＭＳ Ｐゴシック" w:hAnsi="Century" w:cs="Times New Roman"/>
          <w:kern w:val="0"/>
          <w:szCs w:val="20"/>
        </w:rPr>
      </w:pPr>
    </w:p>
    <w:p w:rsidR="00BF55BA" w:rsidRPr="00BF55BA" w:rsidRDefault="00BF55BA" w:rsidP="00BF55BA">
      <w:pPr>
        <w:adjustRightInd w:val="0"/>
        <w:spacing w:line="360" w:lineRule="atLeast"/>
        <w:textAlignment w:val="baseline"/>
        <w:rPr>
          <w:rFonts w:ascii="ＭＳ Ｐゴシック" w:eastAsia="ＭＳ Ｐゴシック" w:hAnsi="Century" w:cs="Times New Roman"/>
          <w:kern w:val="0"/>
          <w:szCs w:val="20"/>
        </w:rPr>
      </w:pPr>
    </w:p>
    <w:p w:rsidR="00BF55BA" w:rsidRPr="00BF55BA" w:rsidRDefault="00BF55BA" w:rsidP="00BF55BA">
      <w:pPr>
        <w:adjustRightInd w:val="0"/>
        <w:spacing w:line="360" w:lineRule="atLeast"/>
        <w:textAlignment w:val="baseline"/>
        <w:rPr>
          <w:rFonts w:ascii="ＭＳ Ｐゴシック" w:eastAsia="ＭＳ Ｐゴシック" w:hAnsi="Century" w:cs="Times New Roman"/>
          <w:kern w:val="0"/>
          <w:szCs w:val="20"/>
        </w:rPr>
      </w:pPr>
      <w:r w:rsidRPr="00BF55BA">
        <w:rPr>
          <w:rFonts w:ascii="ＭＳ Ｐゴシック" w:eastAsia="ＭＳ Ｐゴシック" w:hAnsi="Century" w:cs="Times New Roman" w:hint="eastAsia"/>
          <w:kern w:val="0"/>
          <w:szCs w:val="20"/>
        </w:rPr>
        <w:t>（２）取り出された玉に書かれた数の和が</w:t>
      </w:r>
      <w:r w:rsidRPr="00BF55BA">
        <w:rPr>
          <w:rFonts w:ascii="ＭＳ Ｐゴシック" w:eastAsia="ＭＳ Ｐゴシック" w:hAnsi="Century" w:cs="Times New Roman"/>
          <w:kern w:val="0"/>
          <w:szCs w:val="20"/>
        </w:rPr>
        <w:t>4</w:t>
      </w:r>
      <w:r w:rsidRPr="00BF55BA">
        <w:rPr>
          <w:rFonts w:ascii="ＭＳ Ｐゴシック" w:eastAsia="ＭＳ Ｐゴシック" w:hAnsi="Century" w:cs="Times New Roman" w:hint="eastAsia"/>
          <w:kern w:val="0"/>
          <w:szCs w:val="20"/>
        </w:rPr>
        <w:t>である確率。</w:t>
      </w:r>
    </w:p>
    <w:p w:rsidR="00BF55BA" w:rsidRPr="00BF55BA" w:rsidRDefault="00BF55BA" w:rsidP="00BF55BA">
      <w:pPr>
        <w:adjustRightInd w:val="0"/>
        <w:spacing w:line="360" w:lineRule="atLeast"/>
        <w:textAlignment w:val="baseline"/>
        <w:rPr>
          <w:rFonts w:ascii="ＭＳ Ｐゴシック" w:eastAsia="ＭＳ Ｐゴシック" w:hAnsi="Century" w:cs="Times New Roman"/>
          <w:kern w:val="0"/>
          <w:szCs w:val="20"/>
        </w:rPr>
      </w:pPr>
    </w:p>
    <w:p w:rsidR="00D04796" w:rsidRDefault="00D04796" w:rsidP="000776C2">
      <w:pPr>
        <w:ind w:left="210" w:hangingChars="100" w:hanging="210"/>
      </w:pPr>
    </w:p>
    <w:p w:rsidR="00BF55BA" w:rsidRDefault="00D04796" w:rsidP="000776C2">
      <w:pPr>
        <w:ind w:left="210" w:hangingChars="100" w:hanging="210"/>
      </w:pPr>
      <w:r>
        <w:rPr>
          <w:rFonts w:hint="eastAsia"/>
        </w:rPr>
        <w:t>2007</w:t>
      </w:r>
    </w:p>
    <w:p w:rsidR="00D04796" w:rsidRPr="00D04796" w:rsidRDefault="00D04796" w:rsidP="00D04796">
      <w:pPr>
        <w:adjustRightInd w:val="0"/>
        <w:spacing w:line="360" w:lineRule="atLeast"/>
        <w:ind w:firstLineChars="100" w:firstLine="210"/>
        <w:textAlignment w:val="baseline"/>
        <w:rPr>
          <w:rFonts w:ascii="Times New Roman" w:eastAsia="ＭＳ Ｐゴシック" w:hAnsi="Times New Roman" w:cs="Times New Roman"/>
          <w:kern w:val="0"/>
          <w:szCs w:val="20"/>
        </w:rPr>
      </w:pP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 xml:space="preserve">　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3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枚の硬貨《こうか》を同時に投げるとき，それぞれの硬貨について，表がでれば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2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点，裏が出れば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1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点とし，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3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枚の硬貨の点数の合計を得点とする。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3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枚の硬貨を同時に投げるとき，得点が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5</w:t>
      </w:r>
      <w:r w:rsidRPr="00D04796">
        <w:rPr>
          <w:rFonts w:ascii="Times New Roman" w:eastAsia="ＭＳ Ｐゴシック" w:hAnsi="Times New Roman" w:cs="Times New Roman" w:hint="eastAsia"/>
          <w:kern w:val="0"/>
          <w:szCs w:val="20"/>
        </w:rPr>
        <w:t>点となる確率を求めよ。</w:t>
      </w:r>
    </w:p>
    <w:p w:rsidR="00D04796" w:rsidRDefault="00D04796" w:rsidP="000776C2">
      <w:pPr>
        <w:ind w:left="210" w:hangingChars="100" w:hanging="210"/>
      </w:pPr>
    </w:p>
    <w:p w:rsidR="00D04796" w:rsidRDefault="00D04796" w:rsidP="000776C2">
      <w:pPr>
        <w:ind w:left="210" w:hangingChars="100" w:hanging="210"/>
      </w:pPr>
    </w:p>
    <w:p w:rsidR="00D04796" w:rsidRDefault="00D04796" w:rsidP="000776C2">
      <w:pPr>
        <w:ind w:left="210" w:hangingChars="100" w:hanging="210"/>
      </w:pPr>
      <w:r>
        <w:rPr>
          <w:rFonts w:hint="eastAsia"/>
        </w:rPr>
        <w:t>2005</w:t>
      </w:r>
    </w:p>
    <w:p w:rsidR="00D04796" w:rsidRPr="00D04796" w:rsidRDefault="00D04796" w:rsidP="00D04796">
      <w:pPr>
        <w:ind w:firstLineChars="100" w:firstLine="210"/>
        <w:rPr>
          <w:rFonts w:ascii="Century" w:eastAsia="ＭＳ Ｐゴシック" w:hAnsi="Century" w:cs="Times New Roman"/>
          <w:szCs w:val="24"/>
        </w:rPr>
      </w:pPr>
      <w:r w:rsidRPr="00D04796">
        <w:rPr>
          <w:rFonts w:ascii="Century" w:eastAsia="ＭＳ Ｐゴシック" w:hAnsi="Century" w:cs="Times New Roman" w:hint="eastAsia"/>
          <w:szCs w:val="24"/>
        </w:rPr>
        <w:t>２つの袋</w:t>
      </w:r>
      <w:r w:rsidRPr="00D04796">
        <w:rPr>
          <w:rFonts w:ascii="Century" w:eastAsia="ＭＳ Ｐゴシック" w:hAnsi="Century" w:cs="Times New Roman" w:hint="eastAsia"/>
          <w:szCs w:val="24"/>
        </w:rPr>
        <w:t>A</w:t>
      </w:r>
      <w:r w:rsidRPr="00D04796">
        <w:rPr>
          <w:rFonts w:ascii="Century" w:eastAsia="ＭＳ Ｐゴシック" w:hAnsi="Century" w:cs="Times New Roman" w:hint="eastAsia"/>
          <w:szCs w:val="24"/>
        </w:rPr>
        <w:t>，</w:t>
      </w:r>
      <w:r w:rsidRPr="00D04796">
        <w:rPr>
          <w:rFonts w:ascii="Century" w:eastAsia="ＭＳ Ｐゴシック" w:hAnsi="Century" w:cs="Times New Roman" w:hint="eastAsia"/>
          <w:szCs w:val="24"/>
        </w:rPr>
        <w:t>B</w:t>
      </w:r>
      <w:r w:rsidRPr="00D04796">
        <w:rPr>
          <w:rFonts w:ascii="Century" w:eastAsia="ＭＳ Ｐゴシック" w:hAnsi="Century" w:cs="Times New Roman" w:hint="eastAsia"/>
          <w:szCs w:val="24"/>
        </w:rPr>
        <w:t>があり，どちらの袋にもあたりくじが２本とはずれくじが４本入っている。このとき，次の確率を求めよ。</w:t>
      </w:r>
    </w:p>
    <w:p w:rsidR="00D04796" w:rsidRDefault="00D04796" w:rsidP="00D04796">
      <w:pPr>
        <w:numPr>
          <w:ilvl w:val="0"/>
          <w:numId w:val="1"/>
        </w:numPr>
        <w:rPr>
          <w:rFonts w:ascii="Century" w:eastAsia="ＭＳ Ｐゴシック" w:hAnsi="Century" w:cs="Times New Roman"/>
          <w:szCs w:val="24"/>
        </w:rPr>
      </w:pPr>
      <w:r w:rsidRPr="00D04796">
        <w:rPr>
          <w:rFonts w:ascii="Century" w:eastAsia="ＭＳ Ｐゴシック" w:hAnsi="Century" w:cs="Times New Roman" w:hint="eastAsia"/>
          <w:szCs w:val="24"/>
        </w:rPr>
        <w:t>袋</w:t>
      </w:r>
      <w:r w:rsidRPr="00D04796">
        <w:rPr>
          <w:rFonts w:ascii="Century" w:eastAsia="ＭＳ Ｐゴシック" w:hAnsi="Century" w:cs="Times New Roman" w:hint="eastAsia"/>
          <w:szCs w:val="24"/>
        </w:rPr>
        <w:t>A</w:t>
      </w:r>
      <w:r w:rsidRPr="00D04796">
        <w:rPr>
          <w:rFonts w:ascii="Century" w:eastAsia="ＭＳ Ｐゴシック" w:hAnsi="Century" w:cs="Times New Roman" w:hint="eastAsia"/>
          <w:szCs w:val="24"/>
        </w:rPr>
        <w:t>の中から同時にくじを２本ひくとき，あたりくじとはずれくじが１本ずつ出る確率</w:t>
      </w:r>
    </w:p>
    <w:p w:rsidR="00D04796" w:rsidRDefault="00D04796" w:rsidP="00D04796">
      <w:pPr>
        <w:ind w:left="360"/>
        <w:rPr>
          <w:rFonts w:ascii="Century" w:eastAsia="ＭＳ Ｐゴシック" w:hAnsi="Century" w:cs="Times New Roman"/>
          <w:szCs w:val="24"/>
        </w:rPr>
      </w:pPr>
    </w:p>
    <w:p w:rsidR="00D04796" w:rsidRPr="00D04796" w:rsidRDefault="00D04796" w:rsidP="00D04796">
      <w:pPr>
        <w:ind w:left="360"/>
        <w:rPr>
          <w:rFonts w:ascii="Century" w:eastAsia="ＭＳ Ｐゴシック" w:hAnsi="Century" w:cs="Times New Roman"/>
          <w:szCs w:val="24"/>
        </w:rPr>
      </w:pPr>
    </w:p>
    <w:p w:rsidR="00D04796" w:rsidRPr="00D04796" w:rsidRDefault="00D04796" w:rsidP="00D04796">
      <w:pPr>
        <w:numPr>
          <w:ilvl w:val="0"/>
          <w:numId w:val="1"/>
        </w:numPr>
        <w:rPr>
          <w:rFonts w:ascii="Century" w:eastAsia="ＭＳ Ｐゴシック" w:hAnsi="Century" w:cs="Times New Roman"/>
          <w:szCs w:val="24"/>
        </w:rPr>
      </w:pPr>
      <w:r w:rsidRPr="00D04796">
        <w:rPr>
          <w:rFonts w:ascii="Century" w:eastAsia="ＭＳ Ｐゴシック" w:hAnsi="Century" w:cs="Times New Roman" w:hint="eastAsia"/>
          <w:szCs w:val="24"/>
        </w:rPr>
        <w:t>２つの袋</w:t>
      </w:r>
      <w:r w:rsidRPr="00D04796">
        <w:rPr>
          <w:rFonts w:ascii="Century" w:eastAsia="ＭＳ Ｐゴシック" w:hAnsi="Century" w:cs="Times New Roman" w:hint="eastAsia"/>
          <w:szCs w:val="24"/>
        </w:rPr>
        <w:t>A</w:t>
      </w:r>
      <w:r w:rsidRPr="00D04796">
        <w:rPr>
          <w:rFonts w:ascii="Century" w:eastAsia="ＭＳ Ｐゴシック" w:hAnsi="Century" w:cs="Times New Roman" w:hint="eastAsia"/>
          <w:szCs w:val="24"/>
        </w:rPr>
        <w:t>，</w:t>
      </w:r>
      <w:r w:rsidRPr="00D04796">
        <w:rPr>
          <w:rFonts w:ascii="Century" w:eastAsia="ＭＳ Ｐゴシック" w:hAnsi="Century" w:cs="Times New Roman" w:hint="eastAsia"/>
          <w:szCs w:val="24"/>
        </w:rPr>
        <w:t>B</w:t>
      </w:r>
      <w:r w:rsidRPr="00D04796">
        <w:rPr>
          <w:rFonts w:ascii="Century" w:eastAsia="ＭＳ Ｐゴシック" w:hAnsi="Century" w:cs="Times New Roman" w:hint="eastAsia"/>
          <w:szCs w:val="24"/>
        </w:rPr>
        <w:t>のそれぞれの中から同時にくじを１本ずつひくとき，あたりくじとはずれくじが１本ずつ出る確率</w:t>
      </w:r>
    </w:p>
    <w:p w:rsidR="00D04796" w:rsidRPr="00D04796" w:rsidRDefault="00D04796" w:rsidP="000776C2">
      <w:pPr>
        <w:ind w:left="210" w:hangingChars="100" w:hanging="210"/>
      </w:pPr>
    </w:p>
    <w:p w:rsidR="00D04796" w:rsidRDefault="00D04796" w:rsidP="000776C2">
      <w:pPr>
        <w:ind w:left="210" w:hangingChars="100" w:hanging="210"/>
      </w:pPr>
    </w:p>
    <w:p w:rsidR="00D04796" w:rsidRDefault="00D04796" w:rsidP="00D04796">
      <w:pPr>
        <w:rPr>
          <w:rFonts w:ascii="Century" w:eastAsia="ＭＳ Ｐゴシック" w:hAnsi="Century" w:cs="Times New Roman"/>
          <w:szCs w:val="20"/>
        </w:rPr>
      </w:pPr>
      <w:r>
        <w:rPr>
          <w:rFonts w:ascii="Century" w:eastAsia="ＭＳ Ｐゴシック" w:hAnsi="Century" w:cs="Times New Roman" w:hint="eastAsia"/>
          <w:szCs w:val="20"/>
        </w:rPr>
        <w:t>2001</w:t>
      </w:r>
    </w:p>
    <w:p w:rsidR="00D04796" w:rsidRPr="00D04796" w:rsidRDefault="00D04796" w:rsidP="00D04796">
      <w:pPr>
        <w:ind w:firstLineChars="100" w:firstLine="210"/>
        <w:rPr>
          <w:rFonts w:ascii="Century" w:eastAsia="ＭＳ Ｐゴシック" w:hAnsi="Century" w:cs="Times New Roman"/>
          <w:szCs w:val="20"/>
        </w:rPr>
      </w:pPr>
      <w:r w:rsidRPr="00D04796">
        <w:rPr>
          <w:rFonts w:ascii="Century" w:eastAsia="ＭＳ Ｐゴシック" w:hAnsi="Century" w:cs="Times New Roman" w:hint="eastAsia"/>
          <w:szCs w:val="20"/>
        </w:rPr>
        <w:t>数字１、２、３、４、５が１つずつ書かれている５枚のカード</w:t>
      </w:r>
      <w:r w:rsidRPr="00D04796">
        <w:rPr>
          <w:rFonts w:ascii="Century" w:eastAsia="ＭＳ Ｐゴシック" w:hAnsi="Century" w:cs="Times New Roman" w:hint="eastAsia"/>
          <w:szCs w:val="20"/>
        </w:rPr>
        <w:t>[1], [2</w:t>
      </w:r>
      <w:r w:rsidRPr="00D04796">
        <w:rPr>
          <w:rFonts w:ascii="Century" w:eastAsia="ＭＳ Ｐゴシック" w:hAnsi="Century" w:cs="Times New Roman"/>
          <w:szCs w:val="20"/>
        </w:rPr>
        <w:t>]</w:t>
      </w:r>
      <w:r w:rsidRPr="00D04796">
        <w:rPr>
          <w:rFonts w:ascii="Century" w:eastAsia="ＭＳ Ｐゴシック" w:hAnsi="Century" w:cs="Times New Roman" w:hint="eastAsia"/>
          <w:szCs w:val="20"/>
        </w:rPr>
        <w:t>, [3</w:t>
      </w:r>
      <w:r w:rsidRPr="00D04796">
        <w:rPr>
          <w:rFonts w:ascii="Century" w:eastAsia="ＭＳ Ｐゴシック" w:hAnsi="Century" w:cs="Times New Roman"/>
          <w:szCs w:val="20"/>
        </w:rPr>
        <w:t>]</w:t>
      </w:r>
      <w:r w:rsidRPr="00D04796">
        <w:rPr>
          <w:rFonts w:ascii="Century" w:eastAsia="ＭＳ Ｐゴシック" w:hAnsi="Century" w:cs="Times New Roman" w:hint="eastAsia"/>
          <w:szCs w:val="20"/>
        </w:rPr>
        <w:t>, [4], [5]</w:t>
      </w:r>
      <w:r w:rsidRPr="00D04796">
        <w:rPr>
          <w:rFonts w:ascii="Century" w:eastAsia="ＭＳ Ｐゴシック" w:hAnsi="Century" w:cs="Times New Roman" w:hint="eastAsia"/>
          <w:szCs w:val="20"/>
        </w:rPr>
        <w:t>がある。この５枚のカードをよくきって、１枚ずつ２枚のカードを取り出し、取り出した順に右から並べて、２けたの整数をつくる。例えば、最初に取り出したカードに書かれている数字が２であり、次に取り出したカードに書かれている数字が３であるとき、できる整数は２３となる。このようにしてできる整数について、いろいろな場合の確率を考える。次の例を参考にして、下の（　　　　）にあてはまる場合のうち、１つを言葉で書け。</w:t>
      </w:r>
    </w:p>
    <w:p w:rsidR="00D04796" w:rsidRPr="00D04796" w:rsidRDefault="00D04796" w:rsidP="00D04796">
      <w:pPr>
        <w:rPr>
          <w:rFonts w:ascii="Century" w:eastAsia="ＭＳ Ｐゴシック" w:hAnsi="Century" w:cs="Times New Roman"/>
          <w:szCs w:val="20"/>
        </w:rPr>
      </w:pPr>
      <w:r w:rsidRPr="00D04796">
        <w:rPr>
          <w:rFonts w:ascii="Century" w:eastAsia="ＭＳ Ｐゴシック" w:hAnsi="Century" w:cs="Times New Roman" w:hint="eastAsia"/>
          <w:szCs w:val="20"/>
        </w:rPr>
        <w:t>［例］</w:t>
      </w:r>
      <w:r w:rsidRPr="00D04796">
        <w:rPr>
          <w:rFonts w:ascii="Century" w:eastAsia="ＭＳ Ｐゴシック" w:hAnsi="Century" w:cs="Times New Roman" w:hint="eastAsia"/>
          <w:szCs w:val="20"/>
        </w:rPr>
        <w:tab/>
      </w:r>
      <w:r w:rsidRPr="00D04796">
        <w:rPr>
          <w:rFonts w:ascii="Century" w:eastAsia="ＭＳ Ｐゴシック" w:hAnsi="Century" w:cs="Times New Roman" w:hint="eastAsia"/>
          <w:szCs w:val="20"/>
        </w:rPr>
        <w:t>整数が５の倍数となる確率は</w:t>
      </w:r>
      <w:r w:rsidRPr="00D04796">
        <w:rPr>
          <w:rFonts w:ascii="Century" w:eastAsia="ＭＳ Ｐゴシック" w:hAnsi="Century" w:cs="Times New Roman"/>
          <w:position w:val="-24"/>
          <w:szCs w:val="20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511423373" r:id="rId10"/>
        </w:object>
      </w:r>
      <w:r w:rsidRPr="00D04796">
        <w:rPr>
          <w:rFonts w:ascii="Century" w:eastAsia="ＭＳ Ｐゴシック" w:hAnsi="Century" w:cs="Times New Roman" w:hint="eastAsia"/>
          <w:szCs w:val="20"/>
        </w:rPr>
        <w:t>である。</w:t>
      </w:r>
      <w:r w:rsidR="0070416A">
        <w:rPr>
          <w:rFonts w:ascii="Century" w:eastAsia="ＭＳ Ｐゴシック" w:hAnsi="Century" w:cs="Times New Roman" w:hint="eastAsia"/>
          <w:szCs w:val="20"/>
        </w:rPr>
        <w:t xml:space="preserve">　</w:t>
      </w:r>
      <w:r w:rsidRPr="00D04796">
        <w:rPr>
          <w:rFonts w:ascii="Century" w:eastAsia="ＭＳ Ｐゴシック" w:hAnsi="Century" w:cs="Times New Roman" w:hint="eastAsia"/>
          <w:szCs w:val="20"/>
        </w:rPr>
        <w:t>整数が</w:t>
      </w:r>
      <w:r w:rsidRPr="00D04796">
        <w:rPr>
          <w:rFonts w:ascii="Century" w:eastAsia="ＭＳ Ｐゴシック" w:hAnsi="Century" w:cs="Times New Roman" w:hint="eastAsia"/>
          <w:szCs w:val="20"/>
        </w:rPr>
        <w:t>42</w:t>
      </w:r>
      <w:r w:rsidRPr="00D04796">
        <w:rPr>
          <w:rFonts w:ascii="Century" w:eastAsia="ＭＳ Ｐゴシック" w:hAnsi="Century" w:cs="Times New Roman" w:hint="eastAsia"/>
          <w:szCs w:val="20"/>
        </w:rPr>
        <w:t>以上となる確率は</w:t>
      </w:r>
      <w:r w:rsidRPr="00D04796">
        <w:rPr>
          <w:rFonts w:ascii="Century" w:eastAsia="ＭＳ Ｐゴシック" w:hAnsi="Century" w:cs="Times New Roman"/>
          <w:position w:val="-24"/>
          <w:szCs w:val="20"/>
        </w:rPr>
        <w:object w:dxaOrig="360" w:dyaOrig="620">
          <v:shape id="_x0000_i1026" type="#_x0000_t75" style="width:18pt;height:30.75pt" o:ole="">
            <v:imagedata r:id="rId11" o:title=""/>
          </v:shape>
          <o:OLEObject Type="Embed" ProgID="Equation.3" ShapeID="_x0000_i1026" DrawAspect="Content" ObjectID="_1511423374" r:id="rId12"/>
        </w:object>
      </w:r>
      <w:r w:rsidRPr="00D04796">
        <w:rPr>
          <w:rFonts w:ascii="Century" w:eastAsia="ＭＳ Ｐゴシック" w:hAnsi="Century" w:cs="Times New Roman" w:hint="eastAsia"/>
          <w:szCs w:val="20"/>
        </w:rPr>
        <w:t>である。</w:t>
      </w:r>
    </w:p>
    <w:p w:rsidR="00D04796" w:rsidRDefault="00D04796" w:rsidP="00D04796">
      <w:pPr>
        <w:rPr>
          <w:rFonts w:ascii="Century" w:eastAsia="ＭＳ Ｐゴシック" w:hAnsi="Century" w:cs="Times New Roman"/>
          <w:szCs w:val="20"/>
        </w:rPr>
      </w:pPr>
      <w:r w:rsidRPr="00D04796">
        <w:rPr>
          <w:rFonts w:ascii="Century" w:eastAsia="ＭＳ Ｐゴシック" w:hAnsi="Century" w:cs="Times New Roman" w:hint="eastAsia"/>
          <w:szCs w:val="20"/>
        </w:rPr>
        <w:tab/>
      </w:r>
      <w:r w:rsidRPr="00D04796">
        <w:rPr>
          <w:rFonts w:ascii="Century" w:eastAsia="ＭＳ Ｐゴシック" w:hAnsi="Century" w:cs="Times New Roman" w:hint="eastAsia"/>
          <w:szCs w:val="20"/>
        </w:rPr>
        <w:t>（　　　　　　　　　　　　　　　　）確率は</w:t>
      </w:r>
      <w:r w:rsidRPr="00D04796">
        <w:rPr>
          <w:rFonts w:ascii="Century" w:eastAsia="ＭＳ Ｐゴシック" w:hAnsi="Century" w:cs="Times New Roman"/>
          <w:position w:val="-24"/>
          <w:szCs w:val="20"/>
        </w:rPr>
        <w:object w:dxaOrig="320" w:dyaOrig="620">
          <v:shape id="_x0000_i1027" type="#_x0000_t75" style="width:15.75pt;height:30.75pt" o:ole="">
            <v:imagedata r:id="rId13" o:title=""/>
          </v:shape>
          <o:OLEObject Type="Embed" ProgID="Equation.3" ShapeID="_x0000_i1027" DrawAspect="Content" ObjectID="_1511423375" r:id="rId14"/>
        </w:object>
      </w:r>
      <w:r w:rsidRPr="00D04796">
        <w:rPr>
          <w:rFonts w:ascii="Century" w:eastAsia="ＭＳ Ｐゴシック" w:hAnsi="Century" w:cs="Times New Roman" w:hint="eastAsia"/>
          <w:szCs w:val="20"/>
        </w:rPr>
        <w:t>である。</w:t>
      </w:r>
    </w:p>
    <w:p w:rsidR="00A96C99" w:rsidRDefault="00A96C99" w:rsidP="00D04796">
      <w:pPr>
        <w:rPr>
          <w:rFonts w:ascii="Century" w:eastAsia="ＭＳ Ｐゴシック" w:hAnsi="Century" w:cs="Times New Roman"/>
          <w:szCs w:val="20"/>
        </w:rPr>
      </w:pPr>
      <w:r>
        <w:rPr>
          <w:rFonts w:ascii="Century" w:eastAsia="ＭＳ Ｐゴシック" w:hAnsi="Century" w:cs="Times New Roman" w:hint="eastAsia"/>
          <w:szCs w:val="20"/>
        </w:rPr>
        <w:lastRenderedPageBreak/>
        <w:t>解答</w:t>
      </w:r>
    </w:p>
    <w:p w:rsidR="00A96C99" w:rsidRDefault="00A96C99" w:rsidP="00D04796">
      <w:pPr>
        <w:rPr>
          <w:rFonts w:ascii="Century" w:eastAsia="ＭＳ Ｐゴシック" w:hAnsi="Century" w:cs="Times New Roman"/>
          <w:sz w:val="36"/>
          <w:szCs w:val="20"/>
        </w:rPr>
      </w:pPr>
      <w:r>
        <w:rPr>
          <w:rFonts w:ascii="Century" w:eastAsia="ＭＳ Ｐゴシック" w:hAnsi="Century" w:cs="Times New Roman" w:hint="eastAsia"/>
          <w:szCs w:val="20"/>
        </w:rPr>
        <w:t>2008</w:t>
      </w:r>
      <w:r>
        <w:rPr>
          <w:rFonts w:ascii="Century" w:eastAsia="ＭＳ Ｐゴシック" w:hAnsi="Century" w:cs="Times New Roman" w:hint="eastAsia"/>
          <w:szCs w:val="20"/>
        </w:rPr>
        <w:t xml:space="preserve">　</w:t>
      </w:r>
      <w:r>
        <w:rPr>
          <w:rFonts w:ascii="Century" w:eastAsia="ＭＳ Ｐゴシック" w:hAnsi="Century" w:cs="Times New Roman" w:hint="eastAsia"/>
          <w:szCs w:val="20"/>
        </w:rPr>
        <w:t>(1)</w:t>
      </w:r>
      <w:r>
        <w:rPr>
          <w:rFonts w:ascii="Century" w:eastAsia="ＭＳ Ｐゴシック" w:hAnsi="Century" w:cs="Times New Roman" w:hint="eastAsia"/>
          <w:szCs w:val="20"/>
        </w:rPr>
        <w:t xml:space="preserve">　</w:t>
      </w:r>
      <m:oMath>
        <m:f>
          <m:fPr>
            <m:ctrlPr>
              <w:rPr>
                <w:rFonts w:ascii="Cambria Math" w:eastAsia="ＭＳ Ｐゴシック" w:hAnsi="Cambria Math" w:cs="Times New Roman"/>
                <w:sz w:val="36"/>
                <w:szCs w:val="20"/>
              </w:rPr>
            </m:ctrlPr>
          </m:fPr>
          <m:num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６</m:t>
            </m:r>
          </m:num>
          <m:den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２５</m:t>
            </m:r>
          </m:den>
        </m:f>
      </m:oMath>
      <w:r>
        <w:rPr>
          <w:rFonts w:ascii="Century" w:eastAsia="ＭＳ Ｐゴシック" w:hAnsi="Century" w:cs="Times New Roman" w:hint="eastAsia"/>
          <w:szCs w:val="20"/>
        </w:rPr>
        <w:t xml:space="preserve">　　</w:t>
      </w:r>
      <w:r>
        <w:rPr>
          <w:rFonts w:ascii="Century" w:eastAsia="ＭＳ Ｐゴシック" w:hAnsi="Century" w:cs="Times New Roman" w:hint="eastAsia"/>
          <w:szCs w:val="20"/>
        </w:rPr>
        <w:t>(2)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 w:val="36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 w:val="36"/>
                <w:szCs w:val="20"/>
              </w:rPr>
            </m:ctrlPr>
          </m:fPr>
          <m:num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８</m:t>
            </m:r>
          </m:num>
          <m:den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２５</m:t>
            </m:r>
          </m:den>
        </m:f>
      </m:oMath>
    </w:p>
    <w:p w:rsidR="00A96C99" w:rsidRDefault="00A96C99" w:rsidP="00D04796">
      <w:pPr>
        <w:rPr>
          <w:rFonts w:ascii="Century" w:eastAsia="ＭＳ Ｐゴシック" w:hAnsi="Century" w:cs="Times New Roman"/>
          <w:sz w:val="36"/>
          <w:szCs w:val="20"/>
        </w:rPr>
      </w:pPr>
      <w:r>
        <w:rPr>
          <w:rFonts w:ascii="Century" w:eastAsia="ＭＳ Ｐゴシック" w:hAnsi="Century" w:cs="Times New Roman" w:hint="eastAsia"/>
          <w:szCs w:val="20"/>
        </w:rPr>
        <w:t>2007</w:t>
      </w:r>
      <w:r>
        <w:rPr>
          <w:rFonts w:ascii="Century" w:eastAsia="ＭＳ Ｐゴシック" w:hAnsi="Century" w:cs="Times New Roman" w:hint="eastAsia"/>
          <w:szCs w:val="20"/>
        </w:rPr>
        <w:t xml:space="preserve">　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 w:val="36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 w:val="36"/>
                <w:szCs w:val="20"/>
              </w:rPr>
            </m:ctrlPr>
          </m:fPr>
          <m:num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３</m:t>
            </m:r>
          </m:num>
          <m:den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８</m:t>
            </m:r>
          </m:den>
        </m:f>
      </m:oMath>
      <w:r>
        <w:rPr>
          <w:rFonts w:ascii="Century" w:eastAsia="ＭＳ Ｐゴシック" w:hAnsi="Century" w:cs="Times New Roman" w:hint="eastAsia"/>
          <w:sz w:val="36"/>
          <w:szCs w:val="20"/>
        </w:rPr>
        <w:t xml:space="preserve">　</w:t>
      </w:r>
    </w:p>
    <w:p w:rsidR="00A96C99" w:rsidRDefault="00A96C99" w:rsidP="00D04796">
      <w:pPr>
        <w:rPr>
          <w:rFonts w:ascii="Century" w:eastAsia="ＭＳ Ｐゴシック" w:hAnsi="Century" w:cs="Times New Roman"/>
          <w:sz w:val="36"/>
          <w:szCs w:val="20"/>
        </w:rPr>
      </w:pPr>
      <w:r w:rsidRPr="00A96C99">
        <w:rPr>
          <w:rFonts w:ascii="Century" w:eastAsia="ＭＳ Ｐゴシック" w:hAnsi="Century" w:cs="Times New Roman" w:hint="eastAsia"/>
          <w:szCs w:val="20"/>
        </w:rPr>
        <w:t>2005</w:t>
      </w:r>
      <w:r>
        <w:rPr>
          <w:rFonts w:ascii="Century" w:eastAsia="ＭＳ Ｐゴシック" w:hAnsi="Century" w:cs="Times New Roman" w:hint="eastAsia"/>
          <w:szCs w:val="20"/>
        </w:rPr>
        <w:t xml:space="preserve">　</w:t>
      </w:r>
      <w:r>
        <w:rPr>
          <w:rFonts w:ascii="Century" w:eastAsia="ＭＳ Ｐゴシック" w:hAnsi="Century" w:cs="Times New Roman" w:hint="eastAsia"/>
          <w:szCs w:val="20"/>
        </w:rPr>
        <w:t>(1)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 w:val="36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 w:val="36"/>
                <w:szCs w:val="20"/>
              </w:rPr>
            </m:ctrlPr>
          </m:fPr>
          <m:num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８</m:t>
            </m:r>
          </m:num>
          <m:den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１５</m:t>
            </m:r>
          </m:den>
        </m:f>
      </m:oMath>
      <w:r>
        <w:rPr>
          <w:rFonts w:ascii="Century" w:eastAsia="ＭＳ Ｐゴシック" w:hAnsi="Century" w:cs="Times New Roman" w:hint="eastAsia"/>
          <w:sz w:val="36"/>
          <w:szCs w:val="20"/>
        </w:rPr>
        <w:t xml:space="preserve">　　</w:t>
      </w:r>
      <w:r w:rsidRPr="00A96C99">
        <w:rPr>
          <w:rFonts w:ascii="Century" w:eastAsia="ＭＳ Ｐゴシック" w:hAnsi="Century" w:cs="Times New Roman" w:hint="eastAsia"/>
          <w:szCs w:val="20"/>
        </w:rPr>
        <w:t>(2)</w:t>
      </w:r>
      <m:oMath>
        <m:r>
          <m:rPr>
            <m:sty m:val="p"/>
          </m:rPr>
          <w:rPr>
            <w:rFonts w:ascii="Cambria Math" w:eastAsia="ＭＳ Ｐゴシック" w:hAnsi="Cambria Math" w:cs="Times New Roman"/>
            <w:sz w:val="36"/>
            <w:szCs w:val="20"/>
          </w:rPr>
          <m:t xml:space="preserve"> </m:t>
        </m:r>
        <m:f>
          <m:fPr>
            <m:ctrlPr>
              <w:rPr>
                <w:rFonts w:ascii="Cambria Math" w:eastAsia="ＭＳ Ｐゴシック" w:hAnsi="Cambria Math" w:cs="Times New Roman"/>
                <w:sz w:val="36"/>
                <w:szCs w:val="20"/>
              </w:rPr>
            </m:ctrlPr>
          </m:fPr>
          <m:num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４</m:t>
            </m:r>
          </m:num>
          <m:den>
            <m:r>
              <w:rPr>
                <w:rFonts w:ascii="Cambria Math" w:eastAsia="ＭＳ Ｐゴシック" w:hAnsi="Cambria Math" w:cs="Times New Roman" w:hint="eastAsia"/>
                <w:sz w:val="36"/>
                <w:szCs w:val="20"/>
              </w:rPr>
              <m:t>９</m:t>
            </m:r>
          </m:den>
        </m:f>
      </m:oMath>
    </w:p>
    <w:p w:rsidR="00A96C99" w:rsidRPr="00A96C99" w:rsidRDefault="00A96C99" w:rsidP="00D04796">
      <w:pPr>
        <w:rPr>
          <w:rFonts w:ascii="Century" w:eastAsia="ＭＳ Ｐゴシック" w:hAnsi="Century" w:cs="Times New Roman"/>
          <w:sz w:val="2"/>
          <w:szCs w:val="20"/>
        </w:rPr>
      </w:pPr>
      <w:r w:rsidRPr="00A96C99">
        <w:rPr>
          <w:rFonts w:ascii="Century" w:eastAsia="ＭＳ Ｐゴシック" w:hAnsi="Century" w:cs="Times New Roman" w:hint="eastAsia"/>
          <w:szCs w:val="20"/>
        </w:rPr>
        <w:t>2001</w:t>
      </w:r>
      <w:r>
        <w:rPr>
          <w:rFonts w:ascii="Century" w:eastAsia="ＭＳ Ｐゴシック" w:hAnsi="Century" w:cs="Times New Roman" w:hint="eastAsia"/>
          <w:szCs w:val="20"/>
        </w:rPr>
        <w:t xml:space="preserve">　</w:t>
      </w:r>
      <w:r>
        <w:rPr>
          <w:rFonts w:ascii="Century" w:eastAsia="ＭＳ Ｐゴシック" w:hAnsi="Century" w:cs="Times New Roman" w:hint="eastAsia"/>
          <w:szCs w:val="20"/>
        </w:rPr>
        <w:t>(</w:t>
      </w:r>
      <w:r>
        <w:rPr>
          <w:rFonts w:ascii="Century" w:eastAsia="ＭＳ Ｐゴシック" w:hAnsi="Century" w:cs="Times New Roman" w:hint="eastAsia"/>
          <w:szCs w:val="20"/>
        </w:rPr>
        <w:t>例</w:t>
      </w:r>
      <w:r>
        <w:rPr>
          <w:rFonts w:ascii="Century" w:eastAsia="ＭＳ Ｐゴシック" w:hAnsi="Century" w:cs="Times New Roman" w:hint="eastAsia"/>
          <w:szCs w:val="20"/>
        </w:rPr>
        <w:t>)</w:t>
      </w:r>
      <w:r>
        <w:rPr>
          <w:rFonts w:ascii="Century" w:eastAsia="ＭＳ Ｐゴシック" w:hAnsi="Century" w:cs="Times New Roman" w:hint="eastAsia"/>
          <w:szCs w:val="20"/>
        </w:rPr>
        <w:t>整数が</w:t>
      </w:r>
      <w:r>
        <w:rPr>
          <w:rFonts w:ascii="Century" w:eastAsia="ＭＳ Ｐゴシック" w:hAnsi="Century" w:cs="Times New Roman" w:hint="eastAsia"/>
          <w:szCs w:val="20"/>
        </w:rPr>
        <w:t>53</w:t>
      </w:r>
      <w:r>
        <w:rPr>
          <w:rFonts w:ascii="Century" w:eastAsia="ＭＳ Ｐゴシック" w:hAnsi="Century" w:cs="Times New Roman" w:hint="eastAsia"/>
          <w:szCs w:val="20"/>
        </w:rPr>
        <w:t>以上となる</w:t>
      </w:r>
    </w:p>
    <w:sectPr w:rsidR="00A96C99" w:rsidRPr="00A96C99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B7" w:rsidRDefault="00AE36B7" w:rsidP="001C32F1">
      <w:r>
        <w:separator/>
      </w:r>
    </w:p>
  </w:endnote>
  <w:endnote w:type="continuationSeparator" w:id="0">
    <w:p w:rsidR="00AE36B7" w:rsidRDefault="00AE36B7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B7" w:rsidRDefault="00AE36B7" w:rsidP="001C32F1">
      <w:r>
        <w:separator/>
      </w:r>
    </w:p>
  </w:footnote>
  <w:footnote w:type="continuationSeparator" w:id="0">
    <w:p w:rsidR="00AE36B7" w:rsidRDefault="00AE36B7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65099"/>
    <w:rsid w:val="001C32F1"/>
    <w:rsid w:val="0046466F"/>
    <w:rsid w:val="0048034A"/>
    <w:rsid w:val="00482CC3"/>
    <w:rsid w:val="004F7F29"/>
    <w:rsid w:val="00557269"/>
    <w:rsid w:val="0070416A"/>
    <w:rsid w:val="0078604E"/>
    <w:rsid w:val="007E7E68"/>
    <w:rsid w:val="00826022"/>
    <w:rsid w:val="00877D82"/>
    <w:rsid w:val="008B056A"/>
    <w:rsid w:val="008B0B56"/>
    <w:rsid w:val="008D072E"/>
    <w:rsid w:val="0090101A"/>
    <w:rsid w:val="00964BC3"/>
    <w:rsid w:val="009B7CD0"/>
    <w:rsid w:val="00A71B70"/>
    <w:rsid w:val="00A96C99"/>
    <w:rsid w:val="00AE36B7"/>
    <w:rsid w:val="00B227DD"/>
    <w:rsid w:val="00B8081F"/>
    <w:rsid w:val="00B909C8"/>
    <w:rsid w:val="00BF55BA"/>
    <w:rsid w:val="00BF7900"/>
    <w:rsid w:val="00D04796"/>
    <w:rsid w:val="00D05977"/>
    <w:rsid w:val="00D568FD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96C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96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2015-12-12T02:03:00Z</cp:lastPrinted>
  <dcterms:created xsi:type="dcterms:W3CDTF">2013-01-23T04:25:00Z</dcterms:created>
  <dcterms:modified xsi:type="dcterms:W3CDTF">2015-12-12T02:03:00Z</dcterms:modified>
</cp:coreProperties>
</file>